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9FD1A" w14:textId="77777777" w:rsidR="007342EC" w:rsidRPr="006A49E1" w:rsidRDefault="007342EC" w:rsidP="007342EC">
      <w:pPr>
        <w:tabs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BFB911" w14:textId="08E7E0C5" w:rsidR="007342EC" w:rsidRPr="006A49E1" w:rsidRDefault="007342EC" w:rsidP="007342EC">
      <w:pPr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b/>
          <w:lang w:eastAsia="x-none"/>
        </w:rPr>
      </w:pPr>
      <w:r w:rsidRPr="006A49E1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ab/>
      </w:r>
      <w:r w:rsidRPr="006A49E1">
        <w:rPr>
          <w:rFonts w:ascii="Times New Roman" w:eastAsia="Times New Roman" w:hAnsi="Times New Roman" w:cs="Times New Roman"/>
          <w:b/>
          <w:lang w:val="x-none" w:eastAsia="x-none"/>
        </w:rPr>
        <w:t>Załącznik n</w:t>
      </w:r>
      <w:r w:rsidRPr="006A49E1">
        <w:rPr>
          <w:rFonts w:ascii="Times New Roman" w:eastAsia="Times New Roman" w:hAnsi="Times New Roman" w:cs="Times New Roman"/>
          <w:b/>
          <w:lang w:eastAsia="x-none"/>
        </w:rPr>
        <w:t xml:space="preserve">r </w:t>
      </w:r>
      <w:r>
        <w:rPr>
          <w:rFonts w:ascii="Times New Roman" w:eastAsia="Times New Roman" w:hAnsi="Times New Roman" w:cs="Times New Roman"/>
          <w:b/>
          <w:lang w:eastAsia="x-none"/>
        </w:rPr>
        <w:t>5</w:t>
      </w:r>
      <w:r w:rsidRPr="006A49E1">
        <w:rPr>
          <w:rFonts w:ascii="Times New Roman" w:eastAsia="Times New Roman" w:hAnsi="Times New Roman" w:cs="Times New Roman"/>
          <w:b/>
          <w:lang w:eastAsia="x-none"/>
        </w:rPr>
        <w:t xml:space="preserve"> do </w:t>
      </w:r>
      <w:r>
        <w:rPr>
          <w:rFonts w:ascii="Times New Roman" w:eastAsia="Times New Roman" w:hAnsi="Times New Roman" w:cs="Times New Roman"/>
          <w:b/>
          <w:lang w:eastAsia="x-none"/>
        </w:rPr>
        <w:t>IWZ</w:t>
      </w:r>
    </w:p>
    <w:p w14:paraId="382BAD39" w14:textId="77777777" w:rsidR="007342EC" w:rsidRPr="006A49E1" w:rsidRDefault="007342EC" w:rsidP="007342EC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lang w:val="x-none" w:eastAsia="x-none"/>
        </w:rPr>
      </w:pPr>
      <w:r>
        <w:rPr>
          <w:rFonts w:ascii="Times New Roman" w:eastAsia="Times New Roman" w:hAnsi="Times New Roman" w:cs="Times New Roman"/>
          <w:b/>
          <w:lang w:eastAsia="x-none"/>
        </w:rPr>
        <w:t>Wykonawca</w:t>
      </w:r>
      <w:r w:rsidRPr="006A49E1">
        <w:rPr>
          <w:rFonts w:ascii="Times New Roman" w:eastAsia="Times New Roman" w:hAnsi="Times New Roman" w:cs="Times New Roman"/>
          <w:b/>
          <w:lang w:val="x-none" w:eastAsia="x-none"/>
        </w:rPr>
        <w:t>:</w:t>
      </w:r>
    </w:p>
    <w:p w14:paraId="7EA13AB2" w14:textId="77777777" w:rsidR="007342EC" w:rsidRPr="006A49E1" w:rsidRDefault="007342EC" w:rsidP="007342EC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A49E1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6A173" wp14:editId="74CC9CF4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1143000"/>
                <wp:effectExtent l="13335" t="10160" r="1333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5A352" id="Prostokąt 1" o:spid="_x0000_s1026" style="position:absolute;margin-left:-3.85pt;margin-top:3.7pt;width:194.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" strokeweight=".25pt"/>
            </w:pict>
          </mc:Fallback>
        </mc:AlternateContent>
      </w:r>
      <w:r w:rsidRPr="006A49E1">
        <w:rPr>
          <w:rFonts w:ascii="Times New Roman" w:eastAsia="Times New Roman" w:hAnsi="Times New Roman" w:cs="Times New Roman"/>
          <w:lang w:eastAsia="pl-PL"/>
        </w:rPr>
        <w:tab/>
      </w:r>
    </w:p>
    <w:p w14:paraId="0A55BA73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DE83F4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A49E1">
        <w:rPr>
          <w:rFonts w:ascii="Times New Roman" w:eastAsia="Times New Roman" w:hAnsi="Times New Roman" w:cs="Times New Roman"/>
          <w:lang w:eastAsia="pl-PL"/>
        </w:rPr>
        <w:tab/>
      </w:r>
    </w:p>
    <w:p w14:paraId="1478E7A2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D5AE9F8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3CED12C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03B450C" w14:textId="77777777" w:rsidR="007342EC" w:rsidRPr="006A49E1" w:rsidRDefault="007342EC" w:rsidP="007342E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D4C2D1" w14:textId="77777777" w:rsidR="007342EC" w:rsidRPr="006A49E1" w:rsidRDefault="007342EC" w:rsidP="007342EC">
      <w:pPr>
        <w:spacing w:after="0" w:line="240" w:lineRule="auto"/>
        <w:ind w:left="3402"/>
        <w:jc w:val="both"/>
        <w:rPr>
          <w:rFonts w:ascii="Arial" w:eastAsia="Times New Roman" w:hAnsi="Arial" w:cs="Times New Roman"/>
          <w:b/>
          <w:lang w:eastAsia="pl-PL"/>
        </w:rPr>
      </w:pPr>
    </w:p>
    <w:p w14:paraId="59427D27" w14:textId="77777777" w:rsidR="007342EC" w:rsidRDefault="007342EC" w:rsidP="007342EC">
      <w:pPr>
        <w:spacing w:after="0" w:line="240" w:lineRule="auto"/>
        <w:jc w:val="center"/>
        <w:rPr>
          <w:rFonts w:ascii="Arial" w:eastAsia="Times New Roman" w:hAnsi="Arial" w:cs="Times New Roman"/>
          <w:b/>
          <w:lang w:val="x-none" w:eastAsia="x-none"/>
        </w:rPr>
      </w:pPr>
    </w:p>
    <w:p w14:paraId="66C827F8" w14:textId="77777777" w:rsidR="007342EC" w:rsidRPr="007342EC" w:rsidRDefault="007342EC" w:rsidP="007342EC">
      <w:pPr>
        <w:widowControl w:val="0"/>
        <w:tabs>
          <w:tab w:val="left" w:pos="432"/>
          <w:tab w:val="left" w:pos="1152"/>
        </w:tabs>
        <w:autoSpaceDE w:val="0"/>
        <w:autoSpaceDN w:val="0"/>
        <w:adjustRightInd w:val="0"/>
        <w:spacing w:before="80" w:after="40" w:line="276" w:lineRule="auto"/>
        <w:ind w:left="432" w:hanging="43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342E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 Ś W I A D C Z E N I E</w:t>
      </w:r>
    </w:p>
    <w:p w14:paraId="27B23707" w14:textId="120F8D51" w:rsidR="001946B2" w:rsidRPr="007342EC" w:rsidRDefault="001946B2" w:rsidP="001946B2">
      <w:pPr>
        <w:widowControl w:val="0"/>
        <w:tabs>
          <w:tab w:val="left" w:pos="432"/>
          <w:tab w:val="left" w:pos="1152"/>
        </w:tabs>
        <w:autoSpaceDE w:val="0"/>
        <w:autoSpaceDN w:val="0"/>
        <w:adjustRightInd w:val="0"/>
        <w:spacing w:before="80" w:after="40" w:line="276" w:lineRule="auto"/>
        <w:ind w:left="432" w:hanging="4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42E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 BRAKU PODSTAW DO WYKLUCZENIA</w:t>
      </w:r>
      <w:r w:rsidRPr="007342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42EC" w:rsidRPr="007342E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7342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 ZAKRESIE OKREŚLONYM W ROZDZ. </w:t>
      </w:r>
      <w:r w:rsidRPr="007342EC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7342EC" w:rsidRPr="007342EC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7342EC">
        <w:rPr>
          <w:rFonts w:ascii="Times New Roman" w:eastAsia="Times New Roman" w:hAnsi="Times New Roman" w:cs="Times New Roman"/>
          <w:b/>
          <w:sz w:val="24"/>
          <w:szCs w:val="24"/>
        </w:rPr>
        <w:t xml:space="preserve">II </w:t>
      </w:r>
      <w:r w:rsidR="007342EC" w:rsidRPr="007342EC">
        <w:rPr>
          <w:rFonts w:ascii="Times New Roman" w:eastAsia="Times New Roman" w:hAnsi="Times New Roman" w:cs="Times New Roman"/>
          <w:b/>
          <w:sz w:val="24"/>
          <w:szCs w:val="24"/>
        </w:rPr>
        <w:t xml:space="preserve">PKT </w:t>
      </w:r>
      <w:r w:rsidR="00D046E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342EC" w:rsidRPr="007342EC">
        <w:rPr>
          <w:rFonts w:ascii="Times New Roman" w:eastAsia="Times New Roman" w:hAnsi="Times New Roman" w:cs="Times New Roman"/>
          <w:b/>
          <w:sz w:val="24"/>
          <w:szCs w:val="24"/>
        </w:rPr>
        <w:t xml:space="preserve"> P</w:t>
      </w:r>
      <w:r w:rsidRPr="007342EC">
        <w:rPr>
          <w:rFonts w:ascii="Times New Roman" w:eastAsia="Times New Roman" w:hAnsi="Times New Roman" w:cs="Times New Roman"/>
          <w:b/>
          <w:sz w:val="24"/>
          <w:szCs w:val="24"/>
        </w:rPr>
        <w:t xml:space="preserve">PKT </w:t>
      </w:r>
      <w:r w:rsidR="00D046EA"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7342EC">
        <w:rPr>
          <w:rFonts w:ascii="Times New Roman" w:eastAsia="Times New Roman" w:hAnsi="Times New Roman" w:cs="Times New Roman"/>
          <w:b/>
          <w:sz w:val="24"/>
          <w:szCs w:val="24"/>
        </w:rPr>
        <w:t>IWZ</w:t>
      </w:r>
      <w:r w:rsidR="00B41B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AF5CA87" w14:textId="77777777" w:rsidR="001946B2" w:rsidRPr="007342EC" w:rsidRDefault="001946B2" w:rsidP="001946B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</w:rPr>
      </w:pPr>
    </w:p>
    <w:p w14:paraId="426785B8" w14:textId="20D7479A" w:rsidR="001946B2" w:rsidRPr="002C6E91" w:rsidRDefault="001946B2" w:rsidP="002C6E91">
      <w:pPr>
        <w:spacing w:before="120" w:after="120" w:line="288" w:lineRule="auto"/>
        <w:jc w:val="both"/>
        <w:rPr>
          <w:rFonts w:ascii="Times New Roman" w:eastAsia="Times New Roman" w:hAnsi="Times New Roman" w:cs="Times New Roman"/>
        </w:rPr>
      </w:pPr>
      <w:r w:rsidRPr="002C6E91">
        <w:rPr>
          <w:rFonts w:ascii="Times New Roman" w:eastAsia="Times New Roman" w:hAnsi="Times New Roman" w:cs="Times New Roman"/>
        </w:rPr>
        <w:t xml:space="preserve">Przystępując do udziału w postępowaniu o udzielenie zamówienia publicznego </w:t>
      </w:r>
      <w:r w:rsidRPr="002C6E91">
        <w:rPr>
          <w:rFonts w:ascii="Times New Roman" w:eastAsia="Times New Roman" w:hAnsi="Times New Roman" w:cs="Times New Roman"/>
        </w:rPr>
        <w:br/>
        <w:t xml:space="preserve">na </w:t>
      </w:r>
      <w:r w:rsidR="007342EC" w:rsidRPr="002C6E91">
        <w:rPr>
          <w:rFonts w:ascii="Times New Roman" w:eastAsia="Times New Roman" w:hAnsi="Times New Roman" w:cs="Times New Roman"/>
          <w:b/>
        </w:rPr>
        <w:t>„</w:t>
      </w:r>
      <w:r w:rsidR="002C6E91" w:rsidRPr="002C6E91">
        <w:rPr>
          <w:rFonts w:ascii="Times New Roman" w:hAnsi="Times New Roman" w:cs="Times New Roman"/>
          <w:b/>
          <w:i/>
        </w:rPr>
        <w:t xml:space="preserve">Organizację polskiego stoiska narodowego na targach </w:t>
      </w:r>
      <w:proofErr w:type="spellStart"/>
      <w:r w:rsidR="002C6E91" w:rsidRPr="002C6E91">
        <w:rPr>
          <w:rFonts w:ascii="Times New Roman" w:hAnsi="Times New Roman" w:cs="Times New Roman"/>
          <w:b/>
          <w:i/>
        </w:rPr>
        <w:t>Hannover</w:t>
      </w:r>
      <w:proofErr w:type="spellEnd"/>
      <w:r w:rsidR="002C6E91" w:rsidRPr="002C6E9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C6E91" w:rsidRPr="002C6E91">
        <w:rPr>
          <w:rFonts w:ascii="Times New Roman" w:hAnsi="Times New Roman" w:cs="Times New Roman"/>
          <w:b/>
          <w:i/>
        </w:rPr>
        <w:t>Messe</w:t>
      </w:r>
      <w:proofErr w:type="spellEnd"/>
      <w:r w:rsidR="002C6E91" w:rsidRPr="002C6E91">
        <w:rPr>
          <w:rFonts w:ascii="Times New Roman" w:hAnsi="Times New Roman" w:cs="Times New Roman"/>
          <w:b/>
          <w:i/>
        </w:rPr>
        <w:t xml:space="preserve"> 2017</w:t>
      </w:r>
      <w:r w:rsidR="002C6E91" w:rsidRPr="002C6E91">
        <w:rPr>
          <w:rFonts w:ascii="Times New Roman" w:hAnsi="Times New Roman" w:cs="Times New Roman"/>
        </w:rPr>
        <w:t xml:space="preserve">”, oznaczenie sprawy: </w:t>
      </w:r>
      <w:r w:rsidR="002C6E91" w:rsidRPr="002C6E91">
        <w:rPr>
          <w:rFonts w:ascii="Times New Roman" w:hAnsi="Times New Roman" w:cs="Times New Roman"/>
          <w:b/>
        </w:rPr>
        <w:t>p/210/DPG/2017</w:t>
      </w:r>
      <w:r w:rsidR="00117647" w:rsidRPr="002C6E91">
        <w:rPr>
          <w:rFonts w:ascii="Times New Roman" w:eastAsia="Times New Roman" w:hAnsi="Times New Roman" w:cs="Times New Roman"/>
        </w:rPr>
        <w:t xml:space="preserve">, prowadzonym przez Polską Agencję </w:t>
      </w:r>
      <w:r w:rsidR="007342EC" w:rsidRPr="002C6E91">
        <w:rPr>
          <w:rFonts w:ascii="Times New Roman" w:eastAsia="Times New Roman" w:hAnsi="Times New Roman" w:cs="Times New Roman"/>
        </w:rPr>
        <w:t xml:space="preserve">Rozwoju Przedsiębiorczości, </w:t>
      </w:r>
      <w:r w:rsidRPr="002C6E91">
        <w:rPr>
          <w:rFonts w:ascii="Times New Roman" w:eastAsia="Times New Roman" w:hAnsi="Times New Roman" w:cs="Times New Roman"/>
        </w:rPr>
        <w:t>w imieniu ww. podmiotu oświadczam, że:</w:t>
      </w:r>
    </w:p>
    <w:p w14:paraId="1881B43F" w14:textId="77777777" w:rsidR="001946B2" w:rsidRPr="00B2680F" w:rsidRDefault="001946B2" w:rsidP="002C6E91">
      <w:pPr>
        <w:pStyle w:val="Akapitzlist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before="120" w:after="120" w:line="288" w:lineRule="auto"/>
        <w:ind w:hanging="720"/>
        <w:jc w:val="both"/>
        <w:rPr>
          <w:rFonts w:ascii="Times New Roman" w:eastAsia="Times New Roman" w:hAnsi="Times New Roman" w:cs="Times New Roman"/>
        </w:rPr>
      </w:pPr>
      <w:proofErr w:type="gramStart"/>
      <w:r w:rsidRPr="00B2680F">
        <w:rPr>
          <w:rFonts w:ascii="Times New Roman" w:eastAsia="Times New Roman" w:hAnsi="Times New Roman" w:cs="Times New Roman"/>
        </w:rPr>
        <w:t>wobec</w:t>
      </w:r>
      <w:proofErr w:type="gramEnd"/>
      <w:r w:rsidRPr="00B2680F">
        <w:rPr>
          <w:rFonts w:ascii="Times New Roman" w:eastAsia="Times New Roman" w:hAnsi="Times New Roman" w:cs="Times New Roman"/>
        </w:rPr>
        <w:t xml:space="preserve"> ww. podmiotu </w:t>
      </w:r>
      <w:r w:rsidR="00432963" w:rsidRPr="00B2680F">
        <w:rPr>
          <w:rFonts w:ascii="Times New Roman" w:eastAsia="Times New Roman" w:hAnsi="Times New Roman" w:cs="Times New Roman"/>
        </w:rPr>
        <w:t xml:space="preserve">został/ </w:t>
      </w:r>
      <w:r w:rsidRPr="00B2680F">
        <w:rPr>
          <w:rFonts w:ascii="Times New Roman" w:eastAsia="Times New Roman" w:hAnsi="Times New Roman" w:cs="Times New Roman"/>
        </w:rPr>
        <w:t>nie został</w:t>
      </w:r>
      <w:r w:rsidR="00432963" w:rsidRPr="00B2680F">
        <w:rPr>
          <w:rFonts w:ascii="Times New Roman" w:eastAsia="Times New Roman" w:hAnsi="Times New Roman" w:cs="Times New Roman"/>
        </w:rPr>
        <w:t>*</w:t>
      </w:r>
      <w:r w:rsidRPr="00B2680F">
        <w:rPr>
          <w:rFonts w:ascii="Times New Roman" w:eastAsia="Times New Roman" w:hAnsi="Times New Roman" w:cs="Times New Roman"/>
        </w:rPr>
        <w:t xml:space="preserve"> wydany prawomocny wyrok sądu lub ostateczna decyzja administracyjna o zaleganiu z uiszczaniem podatków, opłat lub składek na ubezpieczenia społeczne lub zdrowotne</w:t>
      </w:r>
      <w:r w:rsidR="00A3231D" w:rsidRPr="00B2680F">
        <w:rPr>
          <w:rFonts w:ascii="Times New Roman" w:eastAsia="Times New Roman" w:hAnsi="Times New Roman" w:cs="Times New Roman"/>
        </w:rPr>
        <w:t>,</w:t>
      </w:r>
    </w:p>
    <w:p w14:paraId="42EC848B" w14:textId="77777777" w:rsidR="00432963" w:rsidRPr="007342EC" w:rsidRDefault="00432963" w:rsidP="001946B2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120" w:line="288" w:lineRule="auto"/>
        <w:ind w:left="360" w:hanging="360"/>
        <w:jc w:val="both"/>
        <w:rPr>
          <w:rFonts w:ascii="Times New Roman" w:eastAsia="Times New Roman" w:hAnsi="Times New Roman" w:cs="Times New Roman"/>
          <w:i/>
        </w:rPr>
      </w:pPr>
      <w:r w:rsidRPr="007342EC">
        <w:rPr>
          <w:rFonts w:ascii="Times New Roman" w:eastAsia="Times New Roman" w:hAnsi="Times New Roman" w:cs="Times New Roman"/>
          <w:i/>
        </w:rPr>
        <w:t>*należy skreślić wyraz, który nie dotyczy Wykonawcy</w:t>
      </w:r>
    </w:p>
    <w:p w14:paraId="06A5900E" w14:textId="77777777" w:rsidR="001946B2" w:rsidRPr="007342EC" w:rsidRDefault="00432963" w:rsidP="00432963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120" w:line="288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342EC">
        <w:rPr>
          <w:rFonts w:ascii="Times New Roman" w:eastAsia="Times New Roman" w:hAnsi="Times New Roman" w:cs="Times New Roman"/>
          <w:i/>
        </w:rPr>
        <w:t xml:space="preserve">W przypadku, gdy wobec </w:t>
      </w:r>
      <w:r w:rsidR="007342EC">
        <w:rPr>
          <w:rFonts w:ascii="Times New Roman" w:eastAsia="Times New Roman" w:hAnsi="Times New Roman" w:cs="Times New Roman"/>
          <w:i/>
        </w:rPr>
        <w:t>W</w:t>
      </w:r>
      <w:r w:rsidRPr="007342EC">
        <w:rPr>
          <w:rFonts w:ascii="Times New Roman" w:eastAsia="Times New Roman" w:hAnsi="Times New Roman" w:cs="Times New Roman"/>
          <w:i/>
        </w:rPr>
        <w:t xml:space="preserve">ykonawcy wydany został prawomocny wyrok sądu lub ostateczna decyzja administracyjna o zaleganiu z uiszczaniem podatków, opłat lub składek na ubezpieczenia społeczne lub zdrowotne, Zamawiający żąda przedłożenia dokumentów potwierdzających </w:t>
      </w:r>
      <w:r w:rsidR="001946B2" w:rsidRPr="007342EC">
        <w:rPr>
          <w:rFonts w:ascii="Times New Roman" w:eastAsia="Times New Roman" w:hAnsi="Times New Roman" w:cs="Times New Roman"/>
          <w:i/>
          <w:lang w:eastAsia="pl-PL"/>
        </w:rPr>
        <w:t xml:space="preserve">dokonanie płatności tych należności wraz z ewentualnymi odsetkami lub grzywnami lub zawarcie wiążącego porozumienia </w:t>
      </w:r>
      <w:r w:rsidR="007D0EA4">
        <w:rPr>
          <w:rFonts w:ascii="Times New Roman" w:eastAsia="Times New Roman" w:hAnsi="Times New Roman" w:cs="Times New Roman"/>
          <w:i/>
          <w:lang w:eastAsia="pl-PL"/>
        </w:rPr>
        <w:br/>
      </w:r>
      <w:r w:rsidR="001946B2" w:rsidRPr="007342EC">
        <w:rPr>
          <w:rFonts w:ascii="Times New Roman" w:eastAsia="Times New Roman" w:hAnsi="Times New Roman" w:cs="Times New Roman"/>
          <w:i/>
          <w:lang w:eastAsia="pl-PL"/>
        </w:rPr>
        <w:t>w sprawie spłat tych należności</w:t>
      </w:r>
      <w:r w:rsidRPr="007342EC">
        <w:rPr>
          <w:rFonts w:ascii="Times New Roman" w:eastAsia="Times New Roman" w:hAnsi="Times New Roman" w:cs="Times New Roman"/>
          <w:i/>
          <w:lang w:eastAsia="pl-PL"/>
        </w:rPr>
        <w:t>.</w:t>
      </w:r>
    </w:p>
    <w:p w14:paraId="18942E79" w14:textId="77777777" w:rsidR="00117647" w:rsidRDefault="00117647" w:rsidP="007342EC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</w:rPr>
      </w:pPr>
    </w:p>
    <w:p w14:paraId="07C79314" w14:textId="77777777" w:rsidR="007342EC" w:rsidRDefault="001946B2" w:rsidP="007342EC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</w:rPr>
      </w:pPr>
      <w:r w:rsidRPr="007342EC">
        <w:rPr>
          <w:rFonts w:ascii="Times New Roman" w:eastAsia="Times New Roman" w:hAnsi="Times New Roman" w:cs="Times New Roman"/>
        </w:rPr>
        <w:t xml:space="preserve">............................, </w:t>
      </w:r>
      <w:proofErr w:type="gramStart"/>
      <w:r w:rsidRPr="007342EC">
        <w:rPr>
          <w:rFonts w:ascii="Times New Roman" w:eastAsia="Times New Roman" w:hAnsi="Times New Roman" w:cs="Times New Roman"/>
        </w:rPr>
        <w:t>dn. ....................</w:t>
      </w:r>
      <w:r w:rsidRPr="007342EC">
        <w:rPr>
          <w:rFonts w:ascii="Times New Roman" w:eastAsia="Times New Roman" w:hAnsi="Times New Roman" w:cs="Times New Roman"/>
        </w:rPr>
        <w:tab/>
      </w:r>
      <w:proofErr w:type="gramEnd"/>
    </w:p>
    <w:p w14:paraId="0E6225CF" w14:textId="77777777" w:rsidR="001946B2" w:rsidRPr="007342EC" w:rsidRDefault="001946B2" w:rsidP="007342EC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</w:rPr>
      </w:pPr>
      <w:r w:rsidRP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</w:r>
      <w:r w:rsidR="007342EC">
        <w:rPr>
          <w:rFonts w:ascii="Times New Roman" w:eastAsia="Times New Roman" w:hAnsi="Times New Roman" w:cs="Times New Roman"/>
        </w:rPr>
        <w:tab/>
        <w:t>………………………………………………</w:t>
      </w:r>
      <w:r w:rsidR="00B2680F">
        <w:rPr>
          <w:rFonts w:ascii="Times New Roman" w:eastAsia="Times New Roman" w:hAnsi="Times New Roman" w:cs="Times New Roman"/>
        </w:rPr>
        <w:tab/>
      </w:r>
      <w:r w:rsidR="00B2680F">
        <w:rPr>
          <w:rFonts w:ascii="Times New Roman" w:eastAsia="Times New Roman" w:hAnsi="Times New Roman" w:cs="Times New Roman"/>
        </w:rPr>
        <w:tab/>
      </w:r>
      <w:r w:rsidR="00B2680F">
        <w:rPr>
          <w:rFonts w:ascii="Times New Roman" w:eastAsia="Times New Roman" w:hAnsi="Times New Roman" w:cs="Times New Roman"/>
        </w:rPr>
        <w:tab/>
      </w:r>
      <w:r w:rsidR="00B2680F">
        <w:rPr>
          <w:rFonts w:ascii="Times New Roman" w:eastAsia="Times New Roman" w:hAnsi="Times New Roman" w:cs="Times New Roman"/>
        </w:rPr>
        <w:tab/>
      </w:r>
      <w:r w:rsidR="00B2680F">
        <w:rPr>
          <w:rFonts w:ascii="Times New Roman" w:eastAsia="Times New Roman" w:hAnsi="Times New Roman" w:cs="Times New Roman"/>
        </w:rPr>
        <w:tab/>
      </w:r>
      <w:r w:rsidR="00B2680F">
        <w:rPr>
          <w:rFonts w:ascii="Times New Roman" w:eastAsia="Times New Roman" w:hAnsi="Times New Roman" w:cs="Times New Roman"/>
        </w:rPr>
        <w:tab/>
      </w:r>
      <w:r w:rsidRPr="00B2680F">
        <w:rPr>
          <w:rFonts w:ascii="Times New Roman" w:eastAsia="Times New Roman" w:hAnsi="Times New Roman" w:cs="Times New Roman"/>
          <w:i/>
          <w:sz w:val="20"/>
          <w:szCs w:val="20"/>
        </w:rPr>
        <w:t>Podpis upoważnionego przedstawiciela</w:t>
      </w:r>
      <w:r w:rsidR="00B2680F">
        <w:rPr>
          <w:rFonts w:ascii="Times New Roman" w:eastAsia="Times New Roman" w:hAnsi="Times New Roman" w:cs="Times New Roman"/>
          <w:i/>
          <w:sz w:val="20"/>
          <w:szCs w:val="20"/>
        </w:rPr>
        <w:t xml:space="preserve"> Wykonawcy </w:t>
      </w:r>
    </w:p>
    <w:p w14:paraId="66512ADF" w14:textId="77777777" w:rsidR="00176CD1" w:rsidRPr="007342EC" w:rsidRDefault="00176CD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76CD1" w:rsidRPr="007342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828D5" w14:textId="77777777" w:rsidR="006B416B" w:rsidRDefault="006B416B" w:rsidP="005A7350">
      <w:pPr>
        <w:spacing w:after="0" w:line="240" w:lineRule="auto"/>
      </w:pPr>
      <w:r>
        <w:separator/>
      </w:r>
    </w:p>
  </w:endnote>
  <w:endnote w:type="continuationSeparator" w:id="0">
    <w:p w14:paraId="53C525B4" w14:textId="77777777" w:rsidR="006B416B" w:rsidRDefault="006B416B" w:rsidP="005A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66BA7" w14:textId="3E9A8CC6" w:rsidR="008A52A8" w:rsidRPr="001E1F07" w:rsidRDefault="008A52A8" w:rsidP="008A52A8">
    <w:pPr>
      <w:pStyle w:val="Stopka"/>
      <w:ind w:right="360"/>
    </w:pPr>
    <w:r>
      <w:rPr>
        <w:noProof/>
      </w:rPr>
      <w:t xml:space="preserve">                     </w:t>
    </w:r>
    <w:r w:rsidRPr="00520E0A">
      <w:rPr>
        <w:noProof/>
      </w:rPr>
      <w:t xml:space="preserve"> </w:t>
    </w:r>
    <w:r>
      <w:rPr>
        <w:noProof/>
      </w:rPr>
      <w:t xml:space="preserve">                   </w:t>
    </w:r>
  </w:p>
  <w:p w14:paraId="697CD5FC" w14:textId="77777777" w:rsidR="008A52A8" w:rsidRPr="008A52A8" w:rsidRDefault="008A52A8" w:rsidP="008A52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ACC3" w14:textId="77777777" w:rsidR="006B416B" w:rsidRDefault="006B416B" w:rsidP="005A7350">
      <w:pPr>
        <w:spacing w:after="0" w:line="240" w:lineRule="auto"/>
      </w:pPr>
      <w:r>
        <w:separator/>
      </w:r>
    </w:p>
  </w:footnote>
  <w:footnote w:type="continuationSeparator" w:id="0">
    <w:p w14:paraId="14C302A5" w14:textId="77777777" w:rsidR="006B416B" w:rsidRDefault="006B416B" w:rsidP="005A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2631C" w14:textId="655432ED" w:rsidR="008A52A8" w:rsidRDefault="002C6E91" w:rsidP="008A52A8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A328E87" wp14:editId="15B0114E">
          <wp:simplePos x="0" y="0"/>
          <wp:positionH relativeFrom="column">
            <wp:posOffset>-323850</wp:posOffset>
          </wp:positionH>
          <wp:positionV relativeFrom="paragraph">
            <wp:posOffset>161290</wp:posOffset>
          </wp:positionV>
          <wp:extent cx="1533525" cy="600075"/>
          <wp:effectExtent l="0" t="0" r="9525" b="9525"/>
          <wp:wrapSquare wrapText="bothSides"/>
          <wp:docPr id="11" name="Obraz 11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52A8" w:rsidRPr="00520E0A">
      <w:rPr>
        <w:noProof/>
        <w:lang w:eastAsia="pl-PL"/>
      </w:rPr>
      <w:drawing>
        <wp:inline distT="0" distB="0" distL="0" distR="0" wp14:anchorId="26D265A0" wp14:editId="7091674A">
          <wp:extent cx="1114425" cy="7620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0A68DD"/>
    <w:multiLevelType w:val="hybridMultilevel"/>
    <w:tmpl w:val="7CEE1AD2"/>
    <w:lvl w:ilvl="0" w:tplc="74A8B4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D577A"/>
    <w:multiLevelType w:val="hybridMultilevel"/>
    <w:tmpl w:val="563A5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B2"/>
    <w:rsid w:val="001029D4"/>
    <w:rsid w:val="00117647"/>
    <w:rsid w:val="00176CD1"/>
    <w:rsid w:val="001946B2"/>
    <w:rsid w:val="001F0A67"/>
    <w:rsid w:val="002C6E91"/>
    <w:rsid w:val="00432963"/>
    <w:rsid w:val="004D1E5F"/>
    <w:rsid w:val="005A7350"/>
    <w:rsid w:val="006B416B"/>
    <w:rsid w:val="007342EC"/>
    <w:rsid w:val="007D0EA4"/>
    <w:rsid w:val="008A52A8"/>
    <w:rsid w:val="00902271"/>
    <w:rsid w:val="00A3231D"/>
    <w:rsid w:val="00B2680F"/>
    <w:rsid w:val="00B41BA0"/>
    <w:rsid w:val="00D046EA"/>
    <w:rsid w:val="00E0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D25F0"/>
  <w15:chartTrackingRefBased/>
  <w15:docId w15:val="{3DADB66A-895D-4395-BD0B-F7DD2E3E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A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350"/>
  </w:style>
  <w:style w:type="paragraph" w:styleId="Stopka">
    <w:name w:val="footer"/>
    <w:basedOn w:val="Normalny"/>
    <w:link w:val="StopkaZnak"/>
    <w:uiPriority w:val="99"/>
    <w:unhideWhenUsed/>
    <w:rsid w:val="005A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7350"/>
  </w:style>
  <w:style w:type="character" w:customStyle="1" w:styleId="AkapitzlistZnak">
    <w:name w:val="Akapit z listą Znak"/>
    <w:link w:val="Akapitzlist"/>
    <w:uiPriority w:val="34"/>
    <w:rsid w:val="004D1E5F"/>
  </w:style>
  <w:style w:type="character" w:styleId="Odwoaniedokomentarza">
    <w:name w:val="annotation reference"/>
    <w:basedOn w:val="Domylnaczcionkaakapitu"/>
    <w:uiPriority w:val="99"/>
    <w:semiHidden/>
    <w:unhideWhenUsed/>
    <w:rsid w:val="007D0E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0E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0E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0E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0EA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0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E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Próchniak Beata</cp:lastModifiedBy>
  <cp:revision>13</cp:revision>
  <dcterms:created xsi:type="dcterms:W3CDTF">2016-09-12T12:33:00Z</dcterms:created>
  <dcterms:modified xsi:type="dcterms:W3CDTF">2017-02-09T16:19:00Z</dcterms:modified>
</cp:coreProperties>
</file>